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5DB07" w14:textId="234C06DF" w:rsidR="00A0240A" w:rsidRDefault="00B61DE0">
      <w:r>
        <w:rPr>
          <w:noProof/>
        </w:rPr>
        <w:drawing>
          <wp:inline distT="0" distB="0" distL="0" distR="0" wp14:anchorId="723E01B9" wp14:editId="4521687A">
            <wp:extent cx="1062038" cy="1062038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83" cy="10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A1E4" w14:textId="7BFC3CDE" w:rsidR="00B61DE0" w:rsidRPr="002D5661" w:rsidRDefault="00B61DE0">
      <w:pPr>
        <w:rPr>
          <w:sz w:val="24"/>
          <w:szCs w:val="24"/>
        </w:rPr>
      </w:pPr>
      <w:r w:rsidRPr="002D5661">
        <w:rPr>
          <w:sz w:val="24"/>
          <w:szCs w:val="24"/>
        </w:rPr>
        <w:t xml:space="preserve">COVID-19 UPDATE </w:t>
      </w:r>
    </w:p>
    <w:p w14:paraId="2FC72E09" w14:textId="000860F4" w:rsidR="00ED47E0" w:rsidRPr="002D5661" w:rsidRDefault="00B61DE0">
      <w:pPr>
        <w:rPr>
          <w:sz w:val="24"/>
          <w:szCs w:val="24"/>
        </w:rPr>
      </w:pPr>
      <w:r w:rsidRPr="002D5661">
        <w:rPr>
          <w:sz w:val="24"/>
          <w:szCs w:val="24"/>
        </w:rPr>
        <w:t>RE: INDOOR DINING</w:t>
      </w:r>
    </w:p>
    <w:p w14:paraId="3CE0B60A" w14:textId="1430C301" w:rsidR="00B61DE0" w:rsidRPr="002D5661" w:rsidRDefault="00284F20" w:rsidP="002D5661">
      <w:pPr>
        <w:spacing w:after="0"/>
        <w:rPr>
          <w:sz w:val="24"/>
          <w:szCs w:val="24"/>
        </w:rPr>
      </w:pPr>
      <w:r w:rsidRPr="002D5661">
        <w:rPr>
          <w:sz w:val="24"/>
          <w:szCs w:val="24"/>
        </w:rPr>
        <w:t xml:space="preserve">In addition to our outdoor dining, we are now allowing indoor dining while providing all the precautions necessary to keep your health and our own as </w:t>
      </w:r>
      <w:r w:rsidR="002D5661">
        <w:rPr>
          <w:sz w:val="24"/>
          <w:szCs w:val="24"/>
        </w:rPr>
        <w:t xml:space="preserve">a </w:t>
      </w:r>
      <w:r w:rsidRPr="002D5661">
        <w:rPr>
          <w:sz w:val="24"/>
          <w:szCs w:val="24"/>
        </w:rPr>
        <w:t>top priority.</w:t>
      </w:r>
    </w:p>
    <w:p w14:paraId="2F83AA0A" w14:textId="77777777" w:rsidR="002D5661" w:rsidRPr="002D5661" w:rsidRDefault="002D5661" w:rsidP="002D5661">
      <w:pPr>
        <w:spacing w:after="0"/>
        <w:rPr>
          <w:sz w:val="24"/>
          <w:szCs w:val="24"/>
        </w:rPr>
      </w:pPr>
    </w:p>
    <w:p w14:paraId="18B4DBA9" w14:textId="5F290725" w:rsidR="00B61DE0" w:rsidRPr="002D5661" w:rsidRDefault="00B61DE0" w:rsidP="002D5661">
      <w:pPr>
        <w:spacing w:after="0" w:line="240" w:lineRule="auto"/>
        <w:rPr>
          <w:sz w:val="24"/>
          <w:szCs w:val="24"/>
        </w:rPr>
      </w:pPr>
      <w:r w:rsidRPr="002D5661">
        <w:rPr>
          <w:sz w:val="24"/>
          <w:szCs w:val="24"/>
        </w:rPr>
        <w:t>Per Connecticut mandate, we separated table</w:t>
      </w:r>
      <w:r w:rsidR="00ED47E0" w:rsidRPr="002D5661">
        <w:rPr>
          <w:sz w:val="24"/>
          <w:szCs w:val="24"/>
        </w:rPr>
        <w:t>s</w:t>
      </w:r>
      <w:r w:rsidRPr="002D5661">
        <w:rPr>
          <w:sz w:val="24"/>
          <w:szCs w:val="24"/>
        </w:rPr>
        <w:t xml:space="preserve"> and have installed plexiglass barriers where needed</w:t>
      </w:r>
      <w:r w:rsidR="00ED47E0" w:rsidRPr="002D5661">
        <w:rPr>
          <w:sz w:val="24"/>
          <w:szCs w:val="24"/>
        </w:rPr>
        <w:t>. W</w:t>
      </w:r>
      <w:r w:rsidRPr="002D5661">
        <w:rPr>
          <w:sz w:val="24"/>
          <w:szCs w:val="24"/>
        </w:rPr>
        <w:t>e provide hand sanitizers at the entrance, in the restrooms, and at your tables</w:t>
      </w:r>
      <w:r w:rsidR="00ED47E0" w:rsidRPr="002D5661">
        <w:rPr>
          <w:sz w:val="24"/>
          <w:szCs w:val="24"/>
        </w:rPr>
        <w:t xml:space="preserve">. Restrooms are cleaned and sanitized regularly. </w:t>
      </w:r>
      <w:r w:rsidR="00AD0339">
        <w:rPr>
          <w:sz w:val="24"/>
          <w:szCs w:val="24"/>
        </w:rPr>
        <w:t xml:space="preserve">Guests and staff must wear masks. Guests may remove masks when seated and </w:t>
      </w:r>
      <w:proofErr w:type="gramStart"/>
      <w:r w:rsidR="00AD0339">
        <w:rPr>
          <w:sz w:val="24"/>
          <w:szCs w:val="24"/>
        </w:rPr>
        <w:t>we’d</w:t>
      </w:r>
      <w:proofErr w:type="gramEnd"/>
      <w:r w:rsidR="00AD0339">
        <w:rPr>
          <w:sz w:val="24"/>
          <w:szCs w:val="24"/>
        </w:rPr>
        <w:t xml:space="preserve"> like to ask our guests to use discretion when unmasked.</w:t>
      </w:r>
    </w:p>
    <w:p w14:paraId="6742FB96" w14:textId="77777777" w:rsidR="002D5661" w:rsidRPr="002D5661" w:rsidRDefault="002D5661" w:rsidP="002D5661">
      <w:pPr>
        <w:spacing w:after="0" w:line="240" w:lineRule="auto"/>
        <w:rPr>
          <w:sz w:val="24"/>
          <w:szCs w:val="24"/>
        </w:rPr>
      </w:pPr>
    </w:p>
    <w:p w14:paraId="67E03FC0" w14:textId="0FBA9EFC" w:rsidR="00ED47E0" w:rsidRPr="002D5661" w:rsidRDefault="00284F20" w:rsidP="002D5661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2D5661">
        <w:rPr>
          <w:sz w:val="24"/>
          <w:szCs w:val="24"/>
        </w:rPr>
        <w:t xml:space="preserve">We have also </w:t>
      </w:r>
      <w:r w:rsidR="00B61DE0" w:rsidRPr="002D5661">
        <w:rPr>
          <w:sz w:val="24"/>
          <w:szCs w:val="24"/>
        </w:rPr>
        <w:t xml:space="preserve">consulted with an epidemiologist to determine </w:t>
      </w:r>
      <w:r w:rsidRPr="002D5661">
        <w:rPr>
          <w:sz w:val="24"/>
          <w:szCs w:val="24"/>
        </w:rPr>
        <w:t xml:space="preserve">what </w:t>
      </w:r>
      <w:r w:rsidR="00B61DE0" w:rsidRPr="002D5661">
        <w:rPr>
          <w:sz w:val="24"/>
          <w:szCs w:val="24"/>
        </w:rPr>
        <w:t xml:space="preserve">additional steps we can take to make indoor dining </w:t>
      </w:r>
      <w:r w:rsidRPr="002D5661">
        <w:rPr>
          <w:sz w:val="24"/>
          <w:szCs w:val="24"/>
        </w:rPr>
        <w:t xml:space="preserve">even </w:t>
      </w:r>
      <w:r w:rsidR="00ED47E0" w:rsidRPr="002D5661">
        <w:rPr>
          <w:sz w:val="24"/>
          <w:szCs w:val="24"/>
        </w:rPr>
        <w:t xml:space="preserve">safer. </w:t>
      </w:r>
      <w:r w:rsidRPr="002D5661">
        <w:rPr>
          <w:sz w:val="24"/>
          <w:szCs w:val="24"/>
        </w:rPr>
        <w:t>These include</w:t>
      </w:r>
      <w:r w:rsidR="00ED47E0" w:rsidRPr="002D5661">
        <w:rPr>
          <w:sz w:val="24"/>
          <w:szCs w:val="24"/>
        </w:rPr>
        <w:t xml:space="preserve"> ceiling-to-floor curtains to create pod dining and installing H13 HEPA-filtered air purifiers in conspicuous places. Disinfecting of hard and soft surfaces will take place as each guest leaves the dining room. </w:t>
      </w:r>
    </w:p>
    <w:p w14:paraId="0571D5D5" w14:textId="77777777" w:rsidR="002D5661" w:rsidRPr="002D5661" w:rsidRDefault="002D5661" w:rsidP="002D5661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14:paraId="6C4FAE08" w14:textId="4EDF4D52" w:rsidR="00284F20" w:rsidRPr="002D5661" w:rsidRDefault="00284F20" w:rsidP="002D5661">
      <w:pPr>
        <w:tabs>
          <w:tab w:val="center" w:pos="4680"/>
        </w:tabs>
        <w:spacing w:after="0" w:line="240" w:lineRule="auto"/>
        <w:rPr>
          <w:b/>
          <w:bCs/>
          <w:sz w:val="24"/>
          <w:szCs w:val="24"/>
        </w:rPr>
      </w:pPr>
      <w:proofErr w:type="spellStart"/>
      <w:r w:rsidRPr="002D5661">
        <w:rPr>
          <w:b/>
          <w:bCs/>
          <w:sz w:val="24"/>
          <w:szCs w:val="24"/>
        </w:rPr>
        <w:t>Quaranteaming</w:t>
      </w:r>
      <w:proofErr w:type="spellEnd"/>
    </w:p>
    <w:p w14:paraId="57F2C532" w14:textId="3DD2BA61" w:rsidR="00ED47E0" w:rsidRPr="002D5661" w:rsidRDefault="00ED47E0" w:rsidP="002D5661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 w:rsidRPr="002D5661">
        <w:rPr>
          <w:sz w:val="24"/>
          <w:szCs w:val="24"/>
        </w:rPr>
        <w:t xml:space="preserve">Our private room, The Snug, is also available for private use of groups up to 8 people. The Snug has a fireplace and </w:t>
      </w:r>
      <w:r w:rsidR="00284F20" w:rsidRPr="002D5661">
        <w:rPr>
          <w:sz w:val="24"/>
          <w:szCs w:val="24"/>
        </w:rPr>
        <w:t xml:space="preserve">provides </w:t>
      </w:r>
      <w:r w:rsidRPr="002D5661">
        <w:rPr>
          <w:sz w:val="24"/>
          <w:szCs w:val="24"/>
        </w:rPr>
        <w:t>a private entrance and private restroom for your “</w:t>
      </w:r>
      <w:proofErr w:type="spellStart"/>
      <w:r w:rsidRPr="002D5661">
        <w:rPr>
          <w:sz w:val="24"/>
          <w:szCs w:val="24"/>
        </w:rPr>
        <w:t>quaranteam</w:t>
      </w:r>
      <w:proofErr w:type="spellEnd"/>
      <w:r w:rsidRPr="002D5661">
        <w:rPr>
          <w:sz w:val="24"/>
          <w:szCs w:val="24"/>
        </w:rPr>
        <w:t xml:space="preserve">” for an additional fee.  Please email </w:t>
      </w:r>
      <w:r w:rsidR="002D5661" w:rsidRPr="002D5661">
        <w:rPr>
          <w:sz w:val="24"/>
          <w:szCs w:val="24"/>
        </w:rPr>
        <w:t xml:space="preserve">Brian at </w:t>
      </w:r>
      <w:hyperlink r:id="rId5" w:history="1">
        <w:r w:rsidR="002D5661" w:rsidRPr="002D5661">
          <w:rPr>
            <w:rStyle w:val="Hyperlink"/>
            <w:sz w:val="24"/>
            <w:szCs w:val="24"/>
          </w:rPr>
          <w:t>brian@theedwardct.com</w:t>
        </w:r>
      </w:hyperlink>
      <w:r w:rsidRPr="002D5661">
        <w:rPr>
          <w:sz w:val="24"/>
          <w:szCs w:val="24"/>
        </w:rPr>
        <w:t xml:space="preserve"> to book the room on any night of the week, even when we’re not regularly open. </w:t>
      </w:r>
    </w:p>
    <w:sectPr w:rsidR="00ED47E0" w:rsidRPr="002D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E0"/>
    <w:rsid w:val="00284F20"/>
    <w:rsid w:val="002D5661"/>
    <w:rsid w:val="00A0240A"/>
    <w:rsid w:val="00AD0339"/>
    <w:rsid w:val="00B61DE0"/>
    <w:rsid w:val="00E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EA5E"/>
  <w15:chartTrackingRefBased/>
  <w15:docId w15:val="{D3C34BCC-AEE6-4929-8895-292B72C5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@theedward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Abut</dc:creator>
  <cp:keywords/>
  <dc:description/>
  <cp:lastModifiedBy>Brian Abut</cp:lastModifiedBy>
  <cp:revision>3</cp:revision>
  <dcterms:created xsi:type="dcterms:W3CDTF">2020-11-20T16:52:00Z</dcterms:created>
  <dcterms:modified xsi:type="dcterms:W3CDTF">2020-11-20T17:29:00Z</dcterms:modified>
</cp:coreProperties>
</file>